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1677</w:t>
      </w:r>
      <w:r>
        <w:rPr>
          <w:rFonts w:ascii="Times New Roman" w:eastAsia="Times New Roman" w:hAnsi="Times New Roman" w:cs="Times New Roman"/>
          <w:sz w:val="28"/>
          <w:szCs w:val="28"/>
        </w:rPr>
        <w:t>-260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0063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2622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73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8"/>
          <w:szCs w:val="28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общества с ограниченно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ПКО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Право онлайн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Fonts w:ascii="Times New Roman" w:eastAsia="Times New Roman" w:hAnsi="Times New Roman" w:cs="Times New Roman"/>
          <w:sz w:val="28"/>
          <w:szCs w:val="28"/>
        </w:rPr>
        <w:t>Проводниковой Ольге Валентиновне</w:t>
      </w:r>
      <w:r>
        <w:rPr>
          <w:rFonts w:ascii="Calibri" w:eastAsia="Calibri" w:hAnsi="Calibri" w:cs="Calibri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Право онлайн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Проводниковой Ольге Валентиновне</w:t>
      </w:r>
      <w:r>
        <w:rPr>
          <w:rFonts w:ascii="Calibri" w:eastAsia="Calibri" w:hAnsi="Calibri" w:cs="Calibri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Проводниковой Ольги Валентиновны (</w:t>
      </w:r>
      <w:r>
        <w:rPr>
          <w:rStyle w:val="cat-PassportDatagrp-13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9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8"/>
          <w:szCs w:val="28"/>
        </w:rPr>
        <w:t>ПКО «</w:t>
      </w:r>
      <w:r>
        <w:rPr>
          <w:rFonts w:ascii="Times New Roman" w:eastAsia="Times New Roman" w:hAnsi="Times New Roman" w:cs="Times New Roman"/>
          <w:sz w:val="28"/>
          <w:szCs w:val="28"/>
        </w:rPr>
        <w:t>Право онлайн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(ИН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eastAsia="Times New Roman" w:hAnsi="Times New Roman" w:cs="Times New Roman"/>
          <w:sz w:val="28"/>
          <w:szCs w:val="28"/>
        </w:rPr>
        <w:t>5407973997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задолженность по договору потребит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ельского займа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14722165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заключенного с ООО М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К «</w:t>
      </w:r>
      <w:r>
        <w:rPr>
          <w:rFonts w:ascii="Times New Roman" w:eastAsia="Times New Roman" w:hAnsi="Times New Roman" w:cs="Times New Roman"/>
          <w:sz w:val="28"/>
          <w:szCs w:val="28"/>
        </w:rPr>
        <w:t>Стратосфера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25680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 которых: </w:t>
      </w:r>
      <w:r>
        <w:rPr>
          <w:rFonts w:ascii="Times New Roman" w:eastAsia="Times New Roman" w:hAnsi="Times New Roman" w:cs="Times New Roman"/>
          <w:sz w:val="28"/>
          <w:szCs w:val="28"/>
        </w:rPr>
        <w:t>120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 00 копеек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задолженности по основному долгу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13680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сумма задолженности по </w:t>
      </w:r>
      <w:r>
        <w:rPr>
          <w:rFonts w:ascii="Times New Roman" w:eastAsia="Times New Roman" w:hAnsi="Times New Roman" w:cs="Times New Roman"/>
          <w:sz w:val="28"/>
          <w:szCs w:val="28"/>
        </w:rPr>
        <w:t>процент</w:t>
      </w:r>
      <w:r>
        <w:rPr>
          <w:rFonts w:ascii="Times New Roman" w:eastAsia="Times New Roman" w:hAnsi="Times New Roman" w:cs="Times New Roman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государственную пошлину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И.А.Романова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</w:t>
      </w:r>
      <w:r>
        <w:rPr>
          <w:rFonts w:ascii="Times New Roman" w:eastAsia="Times New Roman" w:hAnsi="Times New Roman" w:cs="Times New Roman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</w:t>
      </w:r>
      <w:r>
        <w:rPr>
          <w:rFonts w:ascii="Times New Roman" w:eastAsia="Times New Roman" w:hAnsi="Times New Roman" w:cs="Times New Roman"/>
          <w:sz w:val="20"/>
          <w:szCs w:val="20"/>
        </w:rPr>
        <w:t>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И.А. Романова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«_</w:t>
      </w:r>
      <w:r>
        <w:rPr>
          <w:rFonts w:ascii="Times New Roman" w:eastAsia="Times New Roman" w:hAnsi="Times New Roman" w:cs="Times New Roman"/>
          <w:sz w:val="20"/>
          <w:szCs w:val="20"/>
        </w:rPr>
        <w:t>04</w:t>
      </w:r>
      <w:r>
        <w:rPr>
          <w:rFonts w:ascii="Times New Roman" w:eastAsia="Times New Roman" w:hAnsi="Times New Roman" w:cs="Times New Roman"/>
          <w:sz w:val="20"/>
          <w:szCs w:val="20"/>
        </w:rPr>
        <w:t>_» _</w:t>
      </w:r>
      <w:r>
        <w:rPr>
          <w:rFonts w:ascii="Times New Roman" w:eastAsia="Times New Roman" w:hAnsi="Times New Roman" w:cs="Times New Roman"/>
          <w:sz w:val="20"/>
          <w:szCs w:val="20"/>
        </w:rPr>
        <w:t>06</w:t>
      </w:r>
      <w:r>
        <w:rPr>
          <w:rFonts w:ascii="Times New Roman" w:eastAsia="Times New Roman" w:hAnsi="Times New Roman" w:cs="Times New Roman"/>
          <w:sz w:val="20"/>
          <w:szCs w:val="20"/>
        </w:rPr>
        <w:t>__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</w:t>
      </w:r>
      <w:r>
        <w:rPr>
          <w:rFonts w:ascii="Times New Roman" w:eastAsia="Times New Roman" w:hAnsi="Times New Roman" w:cs="Times New Roman"/>
          <w:sz w:val="20"/>
          <w:szCs w:val="20"/>
        </w:rPr>
        <w:t>й д</w:t>
      </w:r>
      <w:r>
        <w:rPr>
          <w:rFonts w:ascii="Times New Roman" w:eastAsia="Times New Roman" w:hAnsi="Times New Roman" w:cs="Times New Roman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sz w:val="20"/>
          <w:szCs w:val="20"/>
        </w:rPr>
        <w:t>умент находится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деле № _2-</w:t>
      </w:r>
      <w:r>
        <w:rPr>
          <w:rFonts w:ascii="Times New Roman" w:eastAsia="Times New Roman" w:hAnsi="Times New Roman" w:cs="Times New Roman"/>
          <w:sz w:val="20"/>
          <w:szCs w:val="20"/>
        </w:rPr>
        <w:t>1677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260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/20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20"/>
          <w:szCs w:val="20"/>
        </w:rPr>
        <w:t>Н.А.Антипова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10">
    <w:name w:val="cat-PassportData grp-13 rplc-10"/>
    <w:basedOn w:val="DefaultParagraphFont"/>
  </w:style>
  <w:style w:type="character" w:customStyle="1" w:styleId="cat-ExternalSystemDefinedgrp-18rplc-11">
    <w:name w:val="cat-ExternalSystemDefined grp-18 rplc-11"/>
    <w:basedOn w:val="DefaultParagraphFont"/>
  </w:style>
  <w:style w:type="character" w:customStyle="1" w:styleId="cat-ExternalSystemDefinedgrp-19rplc-12">
    <w:name w:val="cat-ExternalSystemDefined grp-19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